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01C" w:rsidRPr="00B1101C" w:rsidRDefault="00B1101C" w:rsidP="009072ED">
      <w:pPr>
        <w:jc w:val="center"/>
        <w:rPr>
          <w:b/>
          <w:sz w:val="72"/>
          <w:szCs w:val="72"/>
        </w:rPr>
      </w:pPr>
      <w:r w:rsidRPr="00B1101C">
        <w:rPr>
          <w:b/>
          <w:sz w:val="72"/>
          <w:szCs w:val="72"/>
        </w:rPr>
        <w:t>Financial Aid Easy Planner</w:t>
      </w:r>
    </w:p>
    <w:p w:rsidR="007F525D" w:rsidRDefault="00A2080B">
      <w:r>
        <w:rPr>
          <w:noProof/>
        </w:rPr>
        <w:drawing>
          <wp:inline distT="0" distB="0" distL="0" distR="0">
            <wp:extent cx="9182100" cy="5448300"/>
            <wp:effectExtent l="19050" t="1905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7F525D" w:rsidSect="00B1101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2080B"/>
    <w:rsid w:val="007F525D"/>
    <w:rsid w:val="009072ED"/>
    <w:rsid w:val="00A2080B"/>
    <w:rsid w:val="00B11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0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8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3">
  <dgm:title val=""/>
  <dgm:desc val=""/>
  <dgm:catLst>
    <dgm:cat type="accent2" pri="11300"/>
  </dgm:catLst>
  <dgm:styleLbl name="node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shade val="80000"/>
      </a:schemeClr>
      <a:schemeClr val="accent2">
        <a:tint val="7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/>
    <dgm:txEffectClrLst/>
  </dgm:styleLbl>
  <dgm:styleLbl name="ln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9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8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3283D49-1D5D-476A-BC2A-9048286C76F4}" type="doc">
      <dgm:prSet loTypeId="urn:microsoft.com/office/officeart/2005/8/layout/bProcess3" loCatId="process" qsTypeId="urn:microsoft.com/office/officeart/2005/8/quickstyle/3d4" qsCatId="3D" csTypeId="urn:microsoft.com/office/officeart/2005/8/colors/accent2_3" csCatId="accent2" phldr="1"/>
      <dgm:spPr/>
      <dgm:t>
        <a:bodyPr/>
        <a:lstStyle/>
        <a:p>
          <a:endParaRPr lang="en-US"/>
        </a:p>
      </dgm:t>
    </dgm:pt>
    <dgm:pt modelId="{19D573EA-81DA-4C02-8D60-4EAE41D8A55E}">
      <dgm:prSet phldrT="[Text]"/>
      <dgm:spPr>
        <a:solidFill>
          <a:srgbClr val="0EE613"/>
        </a:solidFill>
      </dgm:spPr>
      <dgm:t>
        <a:bodyPr/>
        <a:lstStyle/>
        <a:p>
          <a:r>
            <a:rPr lang="en-US"/>
            <a:t>1.  Find out how much college will cost</a:t>
          </a:r>
          <a:br>
            <a:rPr lang="en-US"/>
          </a:br>
          <a:r>
            <a:rPr lang="en-US"/>
            <a:t>_________________</a:t>
          </a:r>
        </a:p>
        <a:p>
          <a:r>
            <a:rPr lang="en-US"/>
            <a:t>____________________</a:t>
          </a:r>
        </a:p>
      </dgm:t>
    </dgm:pt>
    <dgm:pt modelId="{D475A76D-5901-4C0C-8528-6ECE7FD7B238}" type="parTrans" cxnId="{A2A1C2DC-9D48-4760-9854-50235F0FE246}">
      <dgm:prSet/>
      <dgm:spPr/>
      <dgm:t>
        <a:bodyPr/>
        <a:lstStyle/>
        <a:p>
          <a:endParaRPr lang="en-US"/>
        </a:p>
      </dgm:t>
    </dgm:pt>
    <dgm:pt modelId="{00158196-8515-4507-ABC5-B07EDAFC7DE7}" type="sibTrans" cxnId="{A2A1C2DC-9D48-4760-9854-50235F0FE246}">
      <dgm:prSet/>
      <dgm:spPr/>
      <dgm:t>
        <a:bodyPr/>
        <a:lstStyle/>
        <a:p>
          <a:endParaRPr lang="en-US"/>
        </a:p>
      </dgm:t>
    </dgm:pt>
    <dgm:pt modelId="{B59958AC-C90B-4D71-9912-4E48C27823D9}">
      <dgm:prSet phldrT="[Text]"/>
      <dgm:spPr/>
      <dgm:t>
        <a:bodyPr/>
        <a:lstStyle/>
        <a:p>
          <a:r>
            <a:rPr lang="en-US"/>
            <a:t>2.  See if you're saving enough </a:t>
          </a:r>
        </a:p>
        <a:p>
          <a:r>
            <a:rPr lang="en-US"/>
            <a:t>__________________</a:t>
          </a:r>
        </a:p>
        <a:p>
          <a:r>
            <a:rPr lang="en-US"/>
            <a:t>___________________</a:t>
          </a:r>
        </a:p>
      </dgm:t>
    </dgm:pt>
    <dgm:pt modelId="{8DC26761-9689-4B3D-8D78-AF4ACBCC0912}" type="parTrans" cxnId="{D94B7683-FACC-4D05-8342-0BA7B30D5B8D}">
      <dgm:prSet/>
      <dgm:spPr/>
      <dgm:t>
        <a:bodyPr/>
        <a:lstStyle/>
        <a:p>
          <a:endParaRPr lang="en-US"/>
        </a:p>
      </dgm:t>
    </dgm:pt>
    <dgm:pt modelId="{BD87741E-1EA5-4F5B-AD6D-37AF48B26262}" type="sibTrans" cxnId="{D94B7683-FACC-4D05-8342-0BA7B30D5B8D}">
      <dgm:prSet/>
      <dgm:spPr/>
      <dgm:t>
        <a:bodyPr/>
        <a:lstStyle/>
        <a:p>
          <a:endParaRPr lang="en-US"/>
        </a:p>
      </dgm:t>
    </dgm:pt>
    <dgm:pt modelId="{2AE8BFE5-A1C2-409C-AB4B-46832EAE4094}">
      <dgm:prSet phldrT="[Text]"/>
      <dgm:spPr>
        <a:solidFill>
          <a:srgbClr val="2C14E0"/>
        </a:solidFill>
      </dgm:spPr>
      <dgm:t>
        <a:bodyPr/>
        <a:lstStyle/>
        <a:p>
          <a:r>
            <a:rPr lang="en-US"/>
            <a:t>3.  Estimate your share</a:t>
          </a:r>
        </a:p>
        <a:p>
          <a:r>
            <a:rPr lang="en-US"/>
            <a:t>___________________</a:t>
          </a:r>
        </a:p>
        <a:p>
          <a:r>
            <a:rPr lang="en-US"/>
            <a:t>___________________</a:t>
          </a:r>
        </a:p>
        <a:p>
          <a:r>
            <a:rPr lang="en-US"/>
            <a:t>____________________</a:t>
          </a:r>
        </a:p>
      </dgm:t>
    </dgm:pt>
    <dgm:pt modelId="{2381B29E-B39E-4C5C-BE8F-C4D45BF0A5D3}" type="parTrans" cxnId="{A312E45D-8E3B-4930-8884-27342869CA5C}">
      <dgm:prSet/>
      <dgm:spPr/>
      <dgm:t>
        <a:bodyPr/>
        <a:lstStyle/>
        <a:p>
          <a:endParaRPr lang="en-US"/>
        </a:p>
      </dgm:t>
    </dgm:pt>
    <dgm:pt modelId="{E5DD0E57-184F-4E45-A514-D1643DE70F98}" type="sibTrans" cxnId="{A312E45D-8E3B-4930-8884-27342869CA5C}">
      <dgm:prSet/>
      <dgm:spPr/>
      <dgm:t>
        <a:bodyPr/>
        <a:lstStyle/>
        <a:p>
          <a:endParaRPr lang="en-US"/>
        </a:p>
      </dgm:t>
    </dgm:pt>
    <dgm:pt modelId="{835C7976-14BA-44C7-9026-3FA13B7B90C5}">
      <dgm:prSet phldrT="[Text]"/>
      <dgm:spPr>
        <a:solidFill>
          <a:srgbClr val="F8643C"/>
        </a:solidFill>
      </dgm:spPr>
      <dgm:t>
        <a:bodyPr/>
        <a:lstStyle/>
        <a:p>
          <a:r>
            <a:rPr lang="en-US"/>
            <a:t>4.  Search for Scholarships</a:t>
          </a:r>
        </a:p>
        <a:p>
          <a:r>
            <a:rPr lang="en-US"/>
            <a:t>___________________</a:t>
          </a:r>
        </a:p>
        <a:p>
          <a:r>
            <a:rPr lang="en-US"/>
            <a:t>___________________</a:t>
          </a:r>
        </a:p>
        <a:p>
          <a:r>
            <a:rPr lang="en-US"/>
            <a:t>____________________</a:t>
          </a:r>
        </a:p>
      </dgm:t>
    </dgm:pt>
    <dgm:pt modelId="{906FB46E-DA5B-4D6A-AC31-F69FDCD794EB}" type="parTrans" cxnId="{8DE9E1F9-92BC-424B-AD5C-3355E1B8B49A}">
      <dgm:prSet/>
      <dgm:spPr/>
      <dgm:t>
        <a:bodyPr/>
        <a:lstStyle/>
        <a:p>
          <a:endParaRPr lang="en-US"/>
        </a:p>
      </dgm:t>
    </dgm:pt>
    <dgm:pt modelId="{CACDECA7-A420-4B50-B897-822618E76B2E}" type="sibTrans" cxnId="{8DE9E1F9-92BC-424B-AD5C-3355E1B8B49A}">
      <dgm:prSet/>
      <dgm:spPr/>
      <dgm:t>
        <a:bodyPr/>
        <a:lstStyle/>
        <a:p>
          <a:endParaRPr lang="en-US"/>
        </a:p>
      </dgm:t>
    </dgm:pt>
    <dgm:pt modelId="{ED45BC41-8178-4605-B040-E58704A7DAA4}">
      <dgm:prSet phldrT="[Text]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en-US"/>
            <a:t>5.  Apply for Aid and Loans</a:t>
          </a:r>
        </a:p>
        <a:p>
          <a:r>
            <a:rPr lang="en-US"/>
            <a:t>______________________</a:t>
          </a:r>
        </a:p>
        <a:p>
          <a:r>
            <a:rPr lang="en-US"/>
            <a:t>______________________</a:t>
          </a:r>
        </a:p>
        <a:p>
          <a:r>
            <a:rPr lang="en-US"/>
            <a:t>_______________________</a:t>
          </a:r>
        </a:p>
      </dgm:t>
    </dgm:pt>
    <dgm:pt modelId="{E1BCA6B1-0352-4425-9454-E7899BE36FBE}" type="parTrans" cxnId="{78D5EFB9-13A9-4730-9E72-AF09A36C1DE9}">
      <dgm:prSet/>
      <dgm:spPr/>
      <dgm:t>
        <a:bodyPr/>
        <a:lstStyle/>
        <a:p>
          <a:endParaRPr lang="en-US"/>
        </a:p>
      </dgm:t>
    </dgm:pt>
    <dgm:pt modelId="{27049761-E152-4313-B2E0-FA6D4A308E2B}" type="sibTrans" cxnId="{78D5EFB9-13A9-4730-9E72-AF09A36C1DE9}">
      <dgm:prSet/>
      <dgm:spPr/>
      <dgm:t>
        <a:bodyPr/>
        <a:lstStyle/>
        <a:p>
          <a:endParaRPr lang="en-US"/>
        </a:p>
      </dgm:t>
    </dgm:pt>
    <dgm:pt modelId="{8F6DF023-9A78-4D0E-A654-13843A036576}">
      <dgm:prSet phldrT="[Text]"/>
      <dgm:spPr>
        <a:solidFill>
          <a:srgbClr val="FF0000"/>
        </a:solidFill>
      </dgm:spPr>
      <dgm:t>
        <a:bodyPr/>
        <a:lstStyle/>
        <a:p>
          <a:r>
            <a:rPr lang="en-US"/>
            <a:t>6.  Compare your Aid Awards</a:t>
          </a:r>
        </a:p>
        <a:p>
          <a:r>
            <a:rPr lang="en-US"/>
            <a:t>______________________</a:t>
          </a:r>
        </a:p>
        <a:p>
          <a:r>
            <a:rPr lang="en-US"/>
            <a:t>______________________</a:t>
          </a:r>
        </a:p>
        <a:p>
          <a:r>
            <a:rPr lang="en-US"/>
            <a:t>_______________________</a:t>
          </a:r>
        </a:p>
      </dgm:t>
    </dgm:pt>
    <dgm:pt modelId="{27F80D93-A6B0-474B-B8D9-C77EB5459A0B}" type="parTrans" cxnId="{58B35D71-436D-4029-919F-4C3861A2A745}">
      <dgm:prSet/>
      <dgm:spPr/>
      <dgm:t>
        <a:bodyPr/>
        <a:lstStyle/>
        <a:p>
          <a:endParaRPr lang="en-US"/>
        </a:p>
      </dgm:t>
    </dgm:pt>
    <dgm:pt modelId="{152BF183-103F-4B6E-9F8C-0D3E49A4AC12}" type="sibTrans" cxnId="{58B35D71-436D-4029-919F-4C3861A2A745}">
      <dgm:prSet/>
      <dgm:spPr/>
      <dgm:t>
        <a:bodyPr/>
        <a:lstStyle/>
        <a:p>
          <a:endParaRPr lang="en-US"/>
        </a:p>
      </dgm:t>
    </dgm:pt>
    <dgm:pt modelId="{91F59F61-94DB-49DF-96A8-E36A2B672005}">
      <dgm:prSet phldrT="[Text]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en-US"/>
            <a:t>7.. My Financial Aid Summary</a:t>
          </a:r>
        </a:p>
        <a:p>
          <a:r>
            <a:rPr lang="en-US"/>
            <a:t>________________________</a:t>
          </a:r>
        </a:p>
        <a:p>
          <a:r>
            <a:rPr lang="en-US"/>
            <a:t>__________________________</a:t>
          </a:r>
        </a:p>
        <a:p>
          <a:r>
            <a:rPr lang="en-US"/>
            <a:t>___________________________</a:t>
          </a:r>
        </a:p>
      </dgm:t>
    </dgm:pt>
    <dgm:pt modelId="{E9420BB0-49AB-43E0-BB7A-EADBE1675736}" type="parTrans" cxnId="{1ADDB15B-8100-4A66-998F-A8BE97D0A8F2}">
      <dgm:prSet/>
      <dgm:spPr/>
      <dgm:t>
        <a:bodyPr/>
        <a:lstStyle/>
        <a:p>
          <a:endParaRPr lang="en-US"/>
        </a:p>
      </dgm:t>
    </dgm:pt>
    <dgm:pt modelId="{94656FCE-B328-4EC9-907D-6F451EB736E6}" type="sibTrans" cxnId="{1ADDB15B-8100-4A66-998F-A8BE97D0A8F2}">
      <dgm:prSet/>
      <dgm:spPr/>
      <dgm:t>
        <a:bodyPr/>
        <a:lstStyle/>
        <a:p>
          <a:endParaRPr lang="en-US"/>
        </a:p>
      </dgm:t>
    </dgm:pt>
    <dgm:pt modelId="{A346F17C-B96D-49BF-8081-E5FF1A90FD23}" type="pres">
      <dgm:prSet presAssocID="{33283D49-1D5D-476A-BC2A-9048286C76F4}" presName="Name0" presStyleCnt="0">
        <dgm:presLayoutVars>
          <dgm:dir/>
          <dgm:resizeHandles val="exact"/>
        </dgm:presLayoutVars>
      </dgm:prSet>
      <dgm:spPr/>
    </dgm:pt>
    <dgm:pt modelId="{1577BE93-732A-4718-A676-EA99848FF29C}" type="pres">
      <dgm:prSet presAssocID="{19D573EA-81DA-4C02-8D60-4EAE41D8A55E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E2EE54-A47C-4B93-BDD6-6420C23D1E28}" type="pres">
      <dgm:prSet presAssocID="{00158196-8515-4507-ABC5-B07EDAFC7DE7}" presName="sibTrans" presStyleLbl="sibTrans1D1" presStyleIdx="0" presStyleCnt="6"/>
      <dgm:spPr/>
    </dgm:pt>
    <dgm:pt modelId="{9CEF2A4E-9519-4072-B983-F18560625F05}" type="pres">
      <dgm:prSet presAssocID="{00158196-8515-4507-ABC5-B07EDAFC7DE7}" presName="connectorText" presStyleLbl="sibTrans1D1" presStyleIdx="0" presStyleCnt="6"/>
      <dgm:spPr/>
    </dgm:pt>
    <dgm:pt modelId="{14090E58-E0CB-4470-B1F8-00B25ABF0F5F}" type="pres">
      <dgm:prSet presAssocID="{B59958AC-C90B-4D71-9912-4E48C27823D9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913146-4BC8-4FE1-8E61-12522B964797}" type="pres">
      <dgm:prSet presAssocID="{BD87741E-1EA5-4F5B-AD6D-37AF48B26262}" presName="sibTrans" presStyleLbl="sibTrans1D1" presStyleIdx="1" presStyleCnt="6"/>
      <dgm:spPr/>
    </dgm:pt>
    <dgm:pt modelId="{B82BD614-9DA2-4844-A8A6-6DAA3A708E97}" type="pres">
      <dgm:prSet presAssocID="{BD87741E-1EA5-4F5B-AD6D-37AF48B26262}" presName="connectorText" presStyleLbl="sibTrans1D1" presStyleIdx="1" presStyleCnt="6"/>
      <dgm:spPr/>
    </dgm:pt>
    <dgm:pt modelId="{99163CB8-8DE6-4226-8823-03FCCF3E0274}" type="pres">
      <dgm:prSet presAssocID="{2AE8BFE5-A1C2-409C-AB4B-46832EAE4094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AA0860C-BCD2-40C2-B494-44603B7D7849}" type="pres">
      <dgm:prSet presAssocID="{E5DD0E57-184F-4E45-A514-D1643DE70F98}" presName="sibTrans" presStyleLbl="sibTrans1D1" presStyleIdx="2" presStyleCnt="6"/>
      <dgm:spPr/>
    </dgm:pt>
    <dgm:pt modelId="{72A2B0D6-676A-4A16-A5A0-8BCAE75CAE4E}" type="pres">
      <dgm:prSet presAssocID="{E5DD0E57-184F-4E45-A514-D1643DE70F98}" presName="connectorText" presStyleLbl="sibTrans1D1" presStyleIdx="2" presStyleCnt="6"/>
      <dgm:spPr/>
    </dgm:pt>
    <dgm:pt modelId="{EB34D8B2-F6AC-4842-BFEF-381D5845E9F6}" type="pres">
      <dgm:prSet presAssocID="{835C7976-14BA-44C7-9026-3FA13B7B90C5}" presName="node" presStyleLbl="node1" presStyleIdx="3" presStyleCnt="7">
        <dgm:presLayoutVars>
          <dgm:bulletEnabled val="1"/>
        </dgm:presLayoutVars>
      </dgm:prSet>
      <dgm:spPr/>
    </dgm:pt>
    <dgm:pt modelId="{9473EDE8-CB5A-4602-AA8E-25E90DC437A2}" type="pres">
      <dgm:prSet presAssocID="{CACDECA7-A420-4B50-B897-822618E76B2E}" presName="sibTrans" presStyleLbl="sibTrans1D1" presStyleIdx="3" presStyleCnt="6"/>
      <dgm:spPr/>
    </dgm:pt>
    <dgm:pt modelId="{F649B2A9-B7CE-4BED-B893-62420E35835C}" type="pres">
      <dgm:prSet presAssocID="{CACDECA7-A420-4B50-B897-822618E76B2E}" presName="connectorText" presStyleLbl="sibTrans1D1" presStyleIdx="3" presStyleCnt="6"/>
      <dgm:spPr/>
    </dgm:pt>
    <dgm:pt modelId="{13C54409-D7D1-4D22-833A-9D3897C77297}" type="pres">
      <dgm:prSet presAssocID="{ED45BC41-8178-4605-B040-E58704A7DAA4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D98BCA2-EFA1-4433-AABC-3A8B8E27E716}" type="pres">
      <dgm:prSet presAssocID="{27049761-E152-4313-B2E0-FA6D4A308E2B}" presName="sibTrans" presStyleLbl="sibTrans1D1" presStyleIdx="4" presStyleCnt="6"/>
      <dgm:spPr/>
    </dgm:pt>
    <dgm:pt modelId="{E4C8C7DF-6848-4601-839F-9592CEE43626}" type="pres">
      <dgm:prSet presAssocID="{27049761-E152-4313-B2E0-FA6D4A308E2B}" presName="connectorText" presStyleLbl="sibTrans1D1" presStyleIdx="4" presStyleCnt="6"/>
      <dgm:spPr/>
    </dgm:pt>
    <dgm:pt modelId="{6CB981F4-5927-4BCE-A3C6-12199EABCA2A}" type="pres">
      <dgm:prSet presAssocID="{8F6DF023-9A78-4D0E-A654-13843A036576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B993606-D4EC-483A-A335-C584A93F4A55}" type="pres">
      <dgm:prSet presAssocID="{152BF183-103F-4B6E-9F8C-0D3E49A4AC12}" presName="sibTrans" presStyleLbl="sibTrans1D1" presStyleIdx="5" presStyleCnt="6"/>
      <dgm:spPr/>
    </dgm:pt>
    <dgm:pt modelId="{8AD7D1D0-B76E-441E-BA9E-6875C3C1357F}" type="pres">
      <dgm:prSet presAssocID="{152BF183-103F-4B6E-9F8C-0D3E49A4AC12}" presName="connectorText" presStyleLbl="sibTrans1D1" presStyleIdx="5" presStyleCnt="6"/>
      <dgm:spPr/>
    </dgm:pt>
    <dgm:pt modelId="{BBD71170-3C47-4408-9357-EC85786B864F}" type="pres">
      <dgm:prSet presAssocID="{91F59F61-94DB-49DF-96A8-E36A2B672005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2A1C2DC-9D48-4760-9854-50235F0FE246}" srcId="{33283D49-1D5D-476A-BC2A-9048286C76F4}" destId="{19D573EA-81DA-4C02-8D60-4EAE41D8A55E}" srcOrd="0" destOrd="0" parTransId="{D475A76D-5901-4C0C-8528-6ECE7FD7B238}" sibTransId="{00158196-8515-4507-ABC5-B07EDAFC7DE7}"/>
    <dgm:cxn modelId="{99C270D5-860D-461B-87D4-991FE7919A6E}" type="presOf" srcId="{BD87741E-1EA5-4F5B-AD6D-37AF48B26262}" destId="{4A913146-4BC8-4FE1-8E61-12522B964797}" srcOrd="0" destOrd="0" presId="urn:microsoft.com/office/officeart/2005/8/layout/bProcess3"/>
    <dgm:cxn modelId="{EC3293F8-44F4-4C5D-AEB8-A063B89C9F27}" type="presOf" srcId="{91F59F61-94DB-49DF-96A8-E36A2B672005}" destId="{BBD71170-3C47-4408-9357-EC85786B864F}" srcOrd="0" destOrd="0" presId="urn:microsoft.com/office/officeart/2005/8/layout/bProcess3"/>
    <dgm:cxn modelId="{B6ED194B-1197-41D1-AD14-25354F06445B}" type="presOf" srcId="{CACDECA7-A420-4B50-B897-822618E76B2E}" destId="{9473EDE8-CB5A-4602-AA8E-25E90DC437A2}" srcOrd="0" destOrd="0" presId="urn:microsoft.com/office/officeart/2005/8/layout/bProcess3"/>
    <dgm:cxn modelId="{8DE9E1F9-92BC-424B-AD5C-3355E1B8B49A}" srcId="{33283D49-1D5D-476A-BC2A-9048286C76F4}" destId="{835C7976-14BA-44C7-9026-3FA13B7B90C5}" srcOrd="3" destOrd="0" parTransId="{906FB46E-DA5B-4D6A-AC31-F69FDCD794EB}" sibTransId="{CACDECA7-A420-4B50-B897-822618E76B2E}"/>
    <dgm:cxn modelId="{295A846E-DA74-40D7-B19C-D2FF0E3B0230}" type="presOf" srcId="{2AE8BFE5-A1C2-409C-AB4B-46832EAE4094}" destId="{99163CB8-8DE6-4226-8823-03FCCF3E0274}" srcOrd="0" destOrd="0" presId="urn:microsoft.com/office/officeart/2005/8/layout/bProcess3"/>
    <dgm:cxn modelId="{F7B87D5B-7680-4E5C-9F00-6359C3806F98}" type="presOf" srcId="{BD87741E-1EA5-4F5B-AD6D-37AF48B26262}" destId="{B82BD614-9DA2-4844-A8A6-6DAA3A708E97}" srcOrd="1" destOrd="0" presId="urn:microsoft.com/office/officeart/2005/8/layout/bProcess3"/>
    <dgm:cxn modelId="{D94B7683-FACC-4D05-8342-0BA7B30D5B8D}" srcId="{33283D49-1D5D-476A-BC2A-9048286C76F4}" destId="{B59958AC-C90B-4D71-9912-4E48C27823D9}" srcOrd="1" destOrd="0" parTransId="{8DC26761-9689-4B3D-8D78-AF4ACBCC0912}" sibTransId="{BD87741E-1EA5-4F5B-AD6D-37AF48B26262}"/>
    <dgm:cxn modelId="{FBE2F716-B682-47D5-BDD0-D8B044A94378}" type="presOf" srcId="{27049761-E152-4313-B2E0-FA6D4A308E2B}" destId="{E4C8C7DF-6848-4601-839F-9592CEE43626}" srcOrd="1" destOrd="0" presId="urn:microsoft.com/office/officeart/2005/8/layout/bProcess3"/>
    <dgm:cxn modelId="{3C387BA0-CDEA-4635-A82A-C996AFF9E497}" type="presOf" srcId="{152BF183-103F-4B6E-9F8C-0D3E49A4AC12}" destId="{3B993606-D4EC-483A-A335-C584A93F4A55}" srcOrd="0" destOrd="0" presId="urn:microsoft.com/office/officeart/2005/8/layout/bProcess3"/>
    <dgm:cxn modelId="{CCF0CEC1-E449-4503-ABCB-BD89F9683577}" type="presOf" srcId="{8F6DF023-9A78-4D0E-A654-13843A036576}" destId="{6CB981F4-5927-4BCE-A3C6-12199EABCA2A}" srcOrd="0" destOrd="0" presId="urn:microsoft.com/office/officeart/2005/8/layout/bProcess3"/>
    <dgm:cxn modelId="{58B35D71-436D-4029-919F-4C3861A2A745}" srcId="{33283D49-1D5D-476A-BC2A-9048286C76F4}" destId="{8F6DF023-9A78-4D0E-A654-13843A036576}" srcOrd="5" destOrd="0" parTransId="{27F80D93-A6B0-474B-B8D9-C77EB5459A0B}" sibTransId="{152BF183-103F-4B6E-9F8C-0D3E49A4AC12}"/>
    <dgm:cxn modelId="{F3FDB63C-5FFF-4373-BC0A-F9803737BA22}" type="presOf" srcId="{33283D49-1D5D-476A-BC2A-9048286C76F4}" destId="{A346F17C-B96D-49BF-8081-E5FF1A90FD23}" srcOrd="0" destOrd="0" presId="urn:microsoft.com/office/officeart/2005/8/layout/bProcess3"/>
    <dgm:cxn modelId="{A312E45D-8E3B-4930-8884-27342869CA5C}" srcId="{33283D49-1D5D-476A-BC2A-9048286C76F4}" destId="{2AE8BFE5-A1C2-409C-AB4B-46832EAE4094}" srcOrd="2" destOrd="0" parTransId="{2381B29E-B39E-4C5C-BE8F-C4D45BF0A5D3}" sibTransId="{E5DD0E57-184F-4E45-A514-D1643DE70F98}"/>
    <dgm:cxn modelId="{42B5857C-6254-4699-A022-C50766AAF779}" type="presOf" srcId="{ED45BC41-8178-4605-B040-E58704A7DAA4}" destId="{13C54409-D7D1-4D22-833A-9D3897C77297}" srcOrd="0" destOrd="0" presId="urn:microsoft.com/office/officeart/2005/8/layout/bProcess3"/>
    <dgm:cxn modelId="{E23830FA-1B7F-4908-B3EA-9735B06B34D0}" type="presOf" srcId="{00158196-8515-4507-ABC5-B07EDAFC7DE7}" destId="{9CEF2A4E-9519-4072-B983-F18560625F05}" srcOrd="1" destOrd="0" presId="urn:microsoft.com/office/officeart/2005/8/layout/bProcess3"/>
    <dgm:cxn modelId="{592B4FED-C50D-4922-B850-AE199742D38B}" type="presOf" srcId="{00158196-8515-4507-ABC5-B07EDAFC7DE7}" destId="{BBE2EE54-A47C-4B93-BDD6-6420C23D1E28}" srcOrd="0" destOrd="0" presId="urn:microsoft.com/office/officeart/2005/8/layout/bProcess3"/>
    <dgm:cxn modelId="{57AE3513-7D1B-47C5-8C95-5B1549D43DB0}" type="presOf" srcId="{E5DD0E57-184F-4E45-A514-D1643DE70F98}" destId="{EAA0860C-BCD2-40C2-B494-44603B7D7849}" srcOrd="0" destOrd="0" presId="urn:microsoft.com/office/officeart/2005/8/layout/bProcess3"/>
    <dgm:cxn modelId="{5EC9DAB4-B01E-4352-AD40-B89264B40295}" type="presOf" srcId="{27049761-E152-4313-B2E0-FA6D4A308E2B}" destId="{0D98BCA2-EFA1-4433-AABC-3A8B8E27E716}" srcOrd="0" destOrd="0" presId="urn:microsoft.com/office/officeart/2005/8/layout/bProcess3"/>
    <dgm:cxn modelId="{A994671A-DEA2-49FB-B415-CD9D6F5C5C44}" type="presOf" srcId="{E5DD0E57-184F-4E45-A514-D1643DE70F98}" destId="{72A2B0D6-676A-4A16-A5A0-8BCAE75CAE4E}" srcOrd="1" destOrd="0" presId="urn:microsoft.com/office/officeart/2005/8/layout/bProcess3"/>
    <dgm:cxn modelId="{72E74FA4-1B51-49E8-AA2C-130458AEAAAB}" type="presOf" srcId="{152BF183-103F-4B6E-9F8C-0D3E49A4AC12}" destId="{8AD7D1D0-B76E-441E-BA9E-6875C3C1357F}" srcOrd="1" destOrd="0" presId="urn:microsoft.com/office/officeart/2005/8/layout/bProcess3"/>
    <dgm:cxn modelId="{48CAC91B-281B-4D05-8E44-C3D875FA5268}" type="presOf" srcId="{835C7976-14BA-44C7-9026-3FA13B7B90C5}" destId="{EB34D8B2-F6AC-4842-BFEF-381D5845E9F6}" srcOrd="0" destOrd="0" presId="urn:microsoft.com/office/officeart/2005/8/layout/bProcess3"/>
    <dgm:cxn modelId="{1ADDB15B-8100-4A66-998F-A8BE97D0A8F2}" srcId="{33283D49-1D5D-476A-BC2A-9048286C76F4}" destId="{91F59F61-94DB-49DF-96A8-E36A2B672005}" srcOrd="6" destOrd="0" parTransId="{E9420BB0-49AB-43E0-BB7A-EADBE1675736}" sibTransId="{94656FCE-B328-4EC9-907D-6F451EB736E6}"/>
    <dgm:cxn modelId="{E45EB2EC-D861-408B-A2AE-AFA59B2E2BE9}" type="presOf" srcId="{19D573EA-81DA-4C02-8D60-4EAE41D8A55E}" destId="{1577BE93-732A-4718-A676-EA99848FF29C}" srcOrd="0" destOrd="0" presId="urn:microsoft.com/office/officeart/2005/8/layout/bProcess3"/>
    <dgm:cxn modelId="{78D5EFB9-13A9-4730-9E72-AF09A36C1DE9}" srcId="{33283D49-1D5D-476A-BC2A-9048286C76F4}" destId="{ED45BC41-8178-4605-B040-E58704A7DAA4}" srcOrd="4" destOrd="0" parTransId="{E1BCA6B1-0352-4425-9454-E7899BE36FBE}" sibTransId="{27049761-E152-4313-B2E0-FA6D4A308E2B}"/>
    <dgm:cxn modelId="{B5ACAC98-30E1-4699-AD4B-ED6D493E1741}" type="presOf" srcId="{CACDECA7-A420-4B50-B897-822618E76B2E}" destId="{F649B2A9-B7CE-4BED-B893-62420E35835C}" srcOrd="1" destOrd="0" presId="urn:microsoft.com/office/officeart/2005/8/layout/bProcess3"/>
    <dgm:cxn modelId="{59B10A44-2226-4D79-AA15-86CE1178887C}" type="presOf" srcId="{B59958AC-C90B-4D71-9912-4E48C27823D9}" destId="{14090E58-E0CB-4470-B1F8-00B25ABF0F5F}" srcOrd="0" destOrd="0" presId="urn:microsoft.com/office/officeart/2005/8/layout/bProcess3"/>
    <dgm:cxn modelId="{F8A3A756-65A7-4A2A-89E7-8CB79FAF543D}" type="presParOf" srcId="{A346F17C-B96D-49BF-8081-E5FF1A90FD23}" destId="{1577BE93-732A-4718-A676-EA99848FF29C}" srcOrd="0" destOrd="0" presId="urn:microsoft.com/office/officeart/2005/8/layout/bProcess3"/>
    <dgm:cxn modelId="{60F76D0D-1B1A-4448-94D4-072CBBDB92CF}" type="presParOf" srcId="{A346F17C-B96D-49BF-8081-E5FF1A90FD23}" destId="{BBE2EE54-A47C-4B93-BDD6-6420C23D1E28}" srcOrd="1" destOrd="0" presId="urn:microsoft.com/office/officeart/2005/8/layout/bProcess3"/>
    <dgm:cxn modelId="{132F6C00-BD19-417A-840F-72D9D9B51B4D}" type="presParOf" srcId="{BBE2EE54-A47C-4B93-BDD6-6420C23D1E28}" destId="{9CEF2A4E-9519-4072-B983-F18560625F05}" srcOrd="0" destOrd="0" presId="urn:microsoft.com/office/officeart/2005/8/layout/bProcess3"/>
    <dgm:cxn modelId="{02BBA522-363C-43BF-A25D-A492E5436631}" type="presParOf" srcId="{A346F17C-B96D-49BF-8081-E5FF1A90FD23}" destId="{14090E58-E0CB-4470-B1F8-00B25ABF0F5F}" srcOrd="2" destOrd="0" presId="urn:microsoft.com/office/officeart/2005/8/layout/bProcess3"/>
    <dgm:cxn modelId="{E6409C01-3640-4D79-BB71-F5B3E3D2818C}" type="presParOf" srcId="{A346F17C-B96D-49BF-8081-E5FF1A90FD23}" destId="{4A913146-4BC8-4FE1-8E61-12522B964797}" srcOrd="3" destOrd="0" presId="urn:microsoft.com/office/officeart/2005/8/layout/bProcess3"/>
    <dgm:cxn modelId="{8CB983A7-3AE1-49A3-91B0-40A8C4D33B67}" type="presParOf" srcId="{4A913146-4BC8-4FE1-8E61-12522B964797}" destId="{B82BD614-9DA2-4844-A8A6-6DAA3A708E97}" srcOrd="0" destOrd="0" presId="urn:microsoft.com/office/officeart/2005/8/layout/bProcess3"/>
    <dgm:cxn modelId="{EBBF04DC-759F-451D-8AA9-AF781DE40F0A}" type="presParOf" srcId="{A346F17C-B96D-49BF-8081-E5FF1A90FD23}" destId="{99163CB8-8DE6-4226-8823-03FCCF3E0274}" srcOrd="4" destOrd="0" presId="urn:microsoft.com/office/officeart/2005/8/layout/bProcess3"/>
    <dgm:cxn modelId="{FA8993D2-6D12-436B-A309-E0D010405C51}" type="presParOf" srcId="{A346F17C-B96D-49BF-8081-E5FF1A90FD23}" destId="{EAA0860C-BCD2-40C2-B494-44603B7D7849}" srcOrd="5" destOrd="0" presId="urn:microsoft.com/office/officeart/2005/8/layout/bProcess3"/>
    <dgm:cxn modelId="{C6B2C1D9-E39B-4FE2-AF53-08FD729D7ECA}" type="presParOf" srcId="{EAA0860C-BCD2-40C2-B494-44603B7D7849}" destId="{72A2B0D6-676A-4A16-A5A0-8BCAE75CAE4E}" srcOrd="0" destOrd="0" presId="urn:microsoft.com/office/officeart/2005/8/layout/bProcess3"/>
    <dgm:cxn modelId="{0F501329-BBCC-4EBD-BEF7-11D0FC938242}" type="presParOf" srcId="{A346F17C-B96D-49BF-8081-E5FF1A90FD23}" destId="{EB34D8B2-F6AC-4842-BFEF-381D5845E9F6}" srcOrd="6" destOrd="0" presId="urn:microsoft.com/office/officeart/2005/8/layout/bProcess3"/>
    <dgm:cxn modelId="{2CDCD41B-CF4A-4EBF-BBDA-44F83DE079C9}" type="presParOf" srcId="{A346F17C-B96D-49BF-8081-E5FF1A90FD23}" destId="{9473EDE8-CB5A-4602-AA8E-25E90DC437A2}" srcOrd="7" destOrd="0" presId="urn:microsoft.com/office/officeart/2005/8/layout/bProcess3"/>
    <dgm:cxn modelId="{32C11748-E771-4405-8608-465C710FEC14}" type="presParOf" srcId="{9473EDE8-CB5A-4602-AA8E-25E90DC437A2}" destId="{F649B2A9-B7CE-4BED-B893-62420E35835C}" srcOrd="0" destOrd="0" presId="urn:microsoft.com/office/officeart/2005/8/layout/bProcess3"/>
    <dgm:cxn modelId="{61EFEC63-B269-4D26-B0A8-320A67155EAB}" type="presParOf" srcId="{A346F17C-B96D-49BF-8081-E5FF1A90FD23}" destId="{13C54409-D7D1-4D22-833A-9D3897C77297}" srcOrd="8" destOrd="0" presId="urn:microsoft.com/office/officeart/2005/8/layout/bProcess3"/>
    <dgm:cxn modelId="{71B8796B-4F3E-4484-9CC2-0D6F05A1DB45}" type="presParOf" srcId="{A346F17C-B96D-49BF-8081-E5FF1A90FD23}" destId="{0D98BCA2-EFA1-4433-AABC-3A8B8E27E716}" srcOrd="9" destOrd="0" presId="urn:microsoft.com/office/officeart/2005/8/layout/bProcess3"/>
    <dgm:cxn modelId="{4292B647-14FC-4FA2-B485-54283EE460F3}" type="presParOf" srcId="{0D98BCA2-EFA1-4433-AABC-3A8B8E27E716}" destId="{E4C8C7DF-6848-4601-839F-9592CEE43626}" srcOrd="0" destOrd="0" presId="urn:microsoft.com/office/officeart/2005/8/layout/bProcess3"/>
    <dgm:cxn modelId="{BC1BF06C-9276-47FA-B606-E2A9D69DE812}" type="presParOf" srcId="{A346F17C-B96D-49BF-8081-E5FF1A90FD23}" destId="{6CB981F4-5927-4BCE-A3C6-12199EABCA2A}" srcOrd="10" destOrd="0" presId="urn:microsoft.com/office/officeart/2005/8/layout/bProcess3"/>
    <dgm:cxn modelId="{C6A4F817-C277-4C6A-B814-5B97D79FA814}" type="presParOf" srcId="{A346F17C-B96D-49BF-8081-E5FF1A90FD23}" destId="{3B993606-D4EC-483A-A335-C584A93F4A55}" srcOrd="11" destOrd="0" presId="urn:microsoft.com/office/officeart/2005/8/layout/bProcess3"/>
    <dgm:cxn modelId="{DEEDF925-3B90-478B-BB18-D6113265B72C}" type="presParOf" srcId="{3B993606-D4EC-483A-A335-C584A93F4A55}" destId="{8AD7D1D0-B76E-441E-BA9E-6875C3C1357F}" srcOrd="0" destOrd="0" presId="urn:microsoft.com/office/officeart/2005/8/layout/bProcess3"/>
    <dgm:cxn modelId="{9FD6F0E5-A0A8-4751-8369-6AF7820C1A9C}" type="presParOf" srcId="{A346F17C-B96D-49BF-8081-E5FF1A90FD23}" destId="{BBD71170-3C47-4408-9357-EC85786B864F}" srcOrd="12" destOrd="0" presId="urn:microsoft.com/office/officeart/2005/8/layout/bProcess3"/>
  </dgm:cxnLst>
  <dgm:bg>
    <a:solidFill>
      <a:schemeClr val="accent3">
        <a:lumMod val="40000"/>
        <a:lumOff val="60000"/>
      </a:schemeClr>
    </a:solidFill>
  </dgm:bg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BE2EE54-A47C-4B93-BDD6-6420C23D1E28}">
      <dsp:nvSpPr>
        <dsp:cNvPr id="0" name=""/>
        <dsp:cNvSpPr/>
      </dsp:nvSpPr>
      <dsp:spPr>
        <a:xfrm>
          <a:off x="2831693" y="680112"/>
          <a:ext cx="52315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23150" y="45720"/>
              </a:lnTo>
            </a:path>
          </a:pathLst>
        </a:custGeom>
        <a:noFill/>
        <a:ln w="9525" cap="flat" cmpd="sng" algn="ctr">
          <a:solidFill>
            <a:schemeClr val="accent2">
              <a:shade val="90000"/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79425" y="723063"/>
        <a:ext cx="27687" cy="5537"/>
      </dsp:txXfrm>
    </dsp:sp>
    <dsp:sp modelId="{1577BE93-732A-4718-A676-EA99848FF29C}">
      <dsp:nvSpPr>
        <dsp:cNvPr id="0" name=""/>
        <dsp:cNvSpPr/>
      </dsp:nvSpPr>
      <dsp:spPr>
        <a:xfrm>
          <a:off x="425882" y="3549"/>
          <a:ext cx="2407611" cy="1444566"/>
        </a:xfrm>
        <a:prstGeom prst="rect">
          <a:avLst/>
        </a:prstGeom>
        <a:solidFill>
          <a:srgbClr val="0EE613"/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1.  Find out how much college will cost</a:t>
          </a:r>
          <a:br>
            <a:rPr lang="en-US" sz="1300" kern="1200"/>
          </a:br>
          <a:r>
            <a:rPr lang="en-US" sz="1300" kern="1200"/>
            <a:t>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</a:t>
          </a:r>
        </a:p>
      </dsp:txBody>
      <dsp:txXfrm>
        <a:off x="425882" y="3549"/>
        <a:ext cx="2407611" cy="1444566"/>
      </dsp:txXfrm>
    </dsp:sp>
    <dsp:sp modelId="{4A913146-4BC8-4FE1-8E61-12522B964797}">
      <dsp:nvSpPr>
        <dsp:cNvPr id="0" name=""/>
        <dsp:cNvSpPr/>
      </dsp:nvSpPr>
      <dsp:spPr>
        <a:xfrm>
          <a:off x="5793055" y="680112"/>
          <a:ext cx="52315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23150" y="45720"/>
              </a:lnTo>
            </a:path>
          </a:pathLst>
        </a:custGeom>
        <a:noFill/>
        <a:ln w="9525" cap="flat" cmpd="sng" algn="ctr">
          <a:solidFill>
            <a:schemeClr val="accent2">
              <a:shade val="90000"/>
              <a:hueOff val="-7170"/>
              <a:satOff val="-841"/>
              <a:lumOff val="4602"/>
              <a:alphaOff val="0"/>
            </a:schemeClr>
          </a:solidFill>
          <a:prstDash val="solid"/>
          <a:tailEnd type="arrow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040787" y="723063"/>
        <a:ext cx="27687" cy="5537"/>
      </dsp:txXfrm>
    </dsp:sp>
    <dsp:sp modelId="{14090E58-E0CB-4470-B1F8-00B25ABF0F5F}">
      <dsp:nvSpPr>
        <dsp:cNvPr id="0" name=""/>
        <dsp:cNvSpPr/>
      </dsp:nvSpPr>
      <dsp:spPr>
        <a:xfrm>
          <a:off x="3387244" y="3549"/>
          <a:ext cx="2407611" cy="1444566"/>
        </a:xfrm>
        <a:prstGeom prst="rect">
          <a:avLst/>
        </a:prstGeom>
        <a:solidFill>
          <a:schemeClr val="accent2">
            <a:shade val="80000"/>
            <a:hueOff val="-5979"/>
            <a:satOff val="-671"/>
            <a:lumOff val="428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2.  See if you're saving enough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</a:t>
          </a:r>
        </a:p>
      </dsp:txBody>
      <dsp:txXfrm>
        <a:off x="3387244" y="3549"/>
        <a:ext cx="2407611" cy="1444566"/>
      </dsp:txXfrm>
    </dsp:sp>
    <dsp:sp modelId="{EAA0860C-BCD2-40C2-B494-44603B7D7849}">
      <dsp:nvSpPr>
        <dsp:cNvPr id="0" name=""/>
        <dsp:cNvSpPr/>
      </dsp:nvSpPr>
      <dsp:spPr>
        <a:xfrm>
          <a:off x="1629688" y="1446316"/>
          <a:ext cx="5922723" cy="523150"/>
        </a:xfrm>
        <a:custGeom>
          <a:avLst/>
          <a:gdLst/>
          <a:ahLst/>
          <a:cxnLst/>
          <a:rect l="0" t="0" r="0" b="0"/>
          <a:pathLst>
            <a:path>
              <a:moveTo>
                <a:pt x="5922723" y="0"/>
              </a:moveTo>
              <a:lnTo>
                <a:pt x="5922723" y="278675"/>
              </a:lnTo>
              <a:lnTo>
                <a:pt x="0" y="278675"/>
              </a:lnTo>
              <a:lnTo>
                <a:pt x="0" y="523150"/>
              </a:lnTo>
            </a:path>
          </a:pathLst>
        </a:custGeom>
        <a:noFill/>
        <a:ln w="9525" cap="flat" cmpd="sng" algn="ctr">
          <a:solidFill>
            <a:schemeClr val="accent2">
              <a:shade val="90000"/>
              <a:hueOff val="-14340"/>
              <a:satOff val="-1683"/>
              <a:lumOff val="9204"/>
              <a:alphaOff val="0"/>
            </a:schemeClr>
          </a:solidFill>
          <a:prstDash val="solid"/>
          <a:tailEnd type="arrow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42336" y="1705122"/>
        <a:ext cx="297427" cy="5537"/>
      </dsp:txXfrm>
    </dsp:sp>
    <dsp:sp modelId="{99163CB8-8DE6-4226-8823-03FCCF3E0274}">
      <dsp:nvSpPr>
        <dsp:cNvPr id="0" name=""/>
        <dsp:cNvSpPr/>
      </dsp:nvSpPr>
      <dsp:spPr>
        <a:xfrm>
          <a:off x="6348606" y="3549"/>
          <a:ext cx="2407611" cy="1444566"/>
        </a:xfrm>
        <a:prstGeom prst="rect">
          <a:avLst/>
        </a:prstGeom>
        <a:solidFill>
          <a:srgbClr val="2C14E0"/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3.  Estimate your share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</a:t>
          </a:r>
        </a:p>
      </dsp:txBody>
      <dsp:txXfrm>
        <a:off x="6348606" y="3549"/>
        <a:ext cx="2407611" cy="1444566"/>
      </dsp:txXfrm>
    </dsp:sp>
    <dsp:sp modelId="{9473EDE8-CB5A-4602-AA8E-25E90DC437A2}">
      <dsp:nvSpPr>
        <dsp:cNvPr id="0" name=""/>
        <dsp:cNvSpPr/>
      </dsp:nvSpPr>
      <dsp:spPr>
        <a:xfrm>
          <a:off x="2831693" y="2678430"/>
          <a:ext cx="52315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23150" y="45720"/>
              </a:lnTo>
            </a:path>
          </a:pathLst>
        </a:custGeom>
        <a:noFill/>
        <a:ln w="9525" cap="flat" cmpd="sng" algn="ctr">
          <a:solidFill>
            <a:schemeClr val="accent2">
              <a:shade val="90000"/>
              <a:hueOff val="-21511"/>
              <a:satOff val="-2524"/>
              <a:lumOff val="13807"/>
              <a:alphaOff val="0"/>
            </a:schemeClr>
          </a:solidFill>
          <a:prstDash val="solid"/>
          <a:tailEnd type="arrow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79425" y="2721381"/>
        <a:ext cx="27687" cy="5537"/>
      </dsp:txXfrm>
    </dsp:sp>
    <dsp:sp modelId="{EB34D8B2-F6AC-4842-BFEF-381D5845E9F6}">
      <dsp:nvSpPr>
        <dsp:cNvPr id="0" name=""/>
        <dsp:cNvSpPr/>
      </dsp:nvSpPr>
      <dsp:spPr>
        <a:xfrm>
          <a:off x="425882" y="2001866"/>
          <a:ext cx="2407611" cy="1444566"/>
        </a:xfrm>
        <a:prstGeom prst="rect">
          <a:avLst/>
        </a:prstGeom>
        <a:solidFill>
          <a:srgbClr val="F8643C"/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4.  Search for Scholarships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</a:t>
          </a:r>
        </a:p>
      </dsp:txBody>
      <dsp:txXfrm>
        <a:off x="425882" y="2001866"/>
        <a:ext cx="2407611" cy="1444566"/>
      </dsp:txXfrm>
    </dsp:sp>
    <dsp:sp modelId="{0D98BCA2-EFA1-4433-AABC-3A8B8E27E716}">
      <dsp:nvSpPr>
        <dsp:cNvPr id="0" name=""/>
        <dsp:cNvSpPr/>
      </dsp:nvSpPr>
      <dsp:spPr>
        <a:xfrm>
          <a:off x="5793055" y="2678430"/>
          <a:ext cx="52315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23150" y="45720"/>
              </a:lnTo>
            </a:path>
          </a:pathLst>
        </a:custGeom>
        <a:noFill/>
        <a:ln w="9525" cap="flat" cmpd="sng" algn="ctr">
          <a:solidFill>
            <a:schemeClr val="accent2">
              <a:shade val="90000"/>
              <a:hueOff val="-28681"/>
              <a:satOff val="-3366"/>
              <a:lumOff val="18409"/>
              <a:alphaOff val="0"/>
            </a:schemeClr>
          </a:solidFill>
          <a:prstDash val="solid"/>
          <a:tailEnd type="arrow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040787" y="2721381"/>
        <a:ext cx="27687" cy="5537"/>
      </dsp:txXfrm>
    </dsp:sp>
    <dsp:sp modelId="{13C54409-D7D1-4D22-833A-9D3897C77297}">
      <dsp:nvSpPr>
        <dsp:cNvPr id="0" name=""/>
        <dsp:cNvSpPr/>
      </dsp:nvSpPr>
      <dsp:spPr>
        <a:xfrm>
          <a:off x="3387244" y="2001866"/>
          <a:ext cx="2407611" cy="1444566"/>
        </a:xfrm>
        <a:prstGeom prst="rect">
          <a:avLst/>
        </a:prstGeom>
        <a:solidFill>
          <a:schemeClr val="tx2">
            <a:lumMod val="40000"/>
            <a:lumOff val="6000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5.  Apply for Aid and Loans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_______________________</a:t>
          </a:r>
        </a:p>
      </dsp:txBody>
      <dsp:txXfrm>
        <a:off x="3387244" y="2001866"/>
        <a:ext cx="2407611" cy="1444566"/>
      </dsp:txXfrm>
    </dsp:sp>
    <dsp:sp modelId="{3B993606-D4EC-483A-A335-C584A93F4A55}">
      <dsp:nvSpPr>
        <dsp:cNvPr id="0" name=""/>
        <dsp:cNvSpPr/>
      </dsp:nvSpPr>
      <dsp:spPr>
        <a:xfrm>
          <a:off x="1629688" y="3444633"/>
          <a:ext cx="5922723" cy="523150"/>
        </a:xfrm>
        <a:custGeom>
          <a:avLst/>
          <a:gdLst/>
          <a:ahLst/>
          <a:cxnLst/>
          <a:rect l="0" t="0" r="0" b="0"/>
          <a:pathLst>
            <a:path>
              <a:moveTo>
                <a:pt x="5922723" y="0"/>
              </a:moveTo>
              <a:lnTo>
                <a:pt x="5922723" y="278675"/>
              </a:lnTo>
              <a:lnTo>
                <a:pt x="0" y="278675"/>
              </a:lnTo>
              <a:lnTo>
                <a:pt x="0" y="523150"/>
              </a:lnTo>
            </a:path>
          </a:pathLst>
        </a:custGeom>
        <a:noFill/>
        <a:ln w="9525" cap="flat" cmpd="sng" algn="ctr">
          <a:solidFill>
            <a:schemeClr val="accent2">
              <a:shade val="90000"/>
              <a:hueOff val="-35851"/>
              <a:satOff val="-4207"/>
              <a:lumOff val="23011"/>
              <a:alphaOff val="0"/>
            </a:schemeClr>
          </a:solidFill>
          <a:prstDash val="solid"/>
          <a:tailEnd type="arrow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442336" y="3703439"/>
        <a:ext cx="297427" cy="5537"/>
      </dsp:txXfrm>
    </dsp:sp>
    <dsp:sp modelId="{6CB981F4-5927-4BCE-A3C6-12199EABCA2A}">
      <dsp:nvSpPr>
        <dsp:cNvPr id="0" name=""/>
        <dsp:cNvSpPr/>
      </dsp:nvSpPr>
      <dsp:spPr>
        <a:xfrm>
          <a:off x="6348606" y="2001866"/>
          <a:ext cx="2407611" cy="1444566"/>
        </a:xfrm>
        <a:prstGeom prst="rect">
          <a:avLst/>
        </a:prstGeom>
        <a:solidFill>
          <a:srgbClr val="FF0000"/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6.  Compare your Aid Awards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_______________________</a:t>
          </a:r>
        </a:p>
      </dsp:txBody>
      <dsp:txXfrm>
        <a:off x="6348606" y="2001866"/>
        <a:ext cx="2407611" cy="1444566"/>
      </dsp:txXfrm>
    </dsp:sp>
    <dsp:sp modelId="{BBD71170-3C47-4408-9357-EC85786B864F}">
      <dsp:nvSpPr>
        <dsp:cNvPr id="0" name=""/>
        <dsp:cNvSpPr/>
      </dsp:nvSpPr>
      <dsp:spPr>
        <a:xfrm>
          <a:off x="425882" y="4000183"/>
          <a:ext cx="2407611" cy="1444566"/>
        </a:xfrm>
        <a:prstGeom prst="rect">
          <a:avLst/>
        </a:prstGeom>
        <a:solidFill>
          <a:schemeClr val="accent6">
            <a:lumMod val="7500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7.. My Financial Aid Summary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__________________________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___________________________</a:t>
          </a:r>
        </a:p>
      </dsp:txBody>
      <dsp:txXfrm>
        <a:off x="425882" y="4000183"/>
        <a:ext cx="2407611" cy="14445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9A398-1357-403C-9F76-37E0B8582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stephen.holmes</dc:creator>
  <cp:keywords/>
  <dc:description/>
  <cp:lastModifiedBy>stephen.holmes</cp:lastModifiedBy>
  <cp:revision>2</cp:revision>
  <dcterms:created xsi:type="dcterms:W3CDTF">2011-02-18T16:14:00Z</dcterms:created>
  <dcterms:modified xsi:type="dcterms:W3CDTF">2011-02-18T16:32:00Z</dcterms:modified>
</cp:coreProperties>
</file>